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1A" w:rsidRDefault="00C902D9" w:rsidP="004E00E1">
      <w:pPr>
        <w:pStyle w:val="Defaul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4943482</wp:posOffset>
                </wp:positionH>
                <wp:positionV relativeFrom="paragraph">
                  <wp:posOffset>-149959</wp:posOffset>
                </wp:positionV>
                <wp:extent cx="1369060" cy="750570"/>
                <wp:effectExtent l="38100" t="266700" r="78740" b="24003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080767">
                          <a:off x="0" y="0"/>
                          <a:ext cx="1369060" cy="750570"/>
                          <a:chOff x="9408" y="1372"/>
                          <a:chExt cx="2156" cy="1182"/>
                        </a:xfrm>
                      </wpg:grpSpPr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 rot="1055121">
                            <a:off x="9593" y="1372"/>
                            <a:ext cx="1971" cy="9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9911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WordArt 5" descr="Aushang bis:&#10;30.03.2009&#10;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49694">
                            <a:off x="9712" y="1497"/>
                            <a:ext cx="1764" cy="6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02D9" w:rsidRPr="00546157" w:rsidRDefault="00C902D9" w:rsidP="00C902D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4"/>
                                </w:rPr>
                              </w:pPr>
                              <w:r w:rsidRPr="00546157">
                                <w:rPr>
                                  <w:rFonts w:ascii="Arial" w:hAnsi="Arial" w:cs="Arial"/>
                                  <w:color w:val="09911C"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Aushang bis:</w:t>
                              </w:r>
                            </w:p>
                            <w:p w:rsidR="00C902D9" w:rsidRPr="00546157" w:rsidRDefault="00986B14" w:rsidP="00C902D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9911C"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31.03.2019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 rot="1055121">
                            <a:off x="9408" y="2277"/>
                            <a:ext cx="1971" cy="2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9911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49694">
                            <a:off x="9470" y="2229"/>
                            <a:ext cx="1876" cy="25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02D9" w:rsidRPr="00546157" w:rsidRDefault="00023181" w:rsidP="00C902D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9911C"/>
                                  <w:sz w:val="10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Teilinstitut</w:t>
                              </w:r>
                              <w:r w:rsidR="00C902D9" w:rsidRPr="00546157">
                                <w:rPr>
                                  <w:rFonts w:ascii="Arial" w:hAnsi="Arial" w:cs="Arial"/>
                                  <w:color w:val="09911C"/>
                                  <w:sz w:val="10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Fahrzeugsystemtechnik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89.25pt;margin-top:-11.8pt;width:107.8pt;height:59.1pt;rotation:-2751674fd;z-index:251658240" coordorigin="9408,1372" coordsize="215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">
                <v:rect id="Rectangle 4" o:spid="_x0000_s1027" style="position:absolute;left:9593;top:1372;width:1971;height:933;rotation:1152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SdMEA&#10;AADbAAAADwAAAGRycy9kb3ducmV2LnhtbESPQYvCMBSE7wv+h/AEb2uqB5VqlLWoeBKtuudH87Yt&#10;27yUJmr7740geBxm5htmsWpNJe7UuNKygtEwAkGcWV1yruBy3n7PQDiPrLGyTAo6crBa9r4WGGv7&#10;4BPdU5+LAGEXo4LC+zqW0mUFGXRDWxMH7882Bn2QTS51g48AN5UcR9FEGiw5LBRYU1JQ9p/eTKDs&#10;1tE1+ZWbLDmmI7zsO8eHTqlBv/2Zg/DU+k/43d5rBeMpvL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EEnTBAAAA2wAAAA8AAAAAAAAAAAAAAAAAmAIAAGRycy9kb3du&#10;cmV2LnhtbFBLBQYAAAAABAAEAPUAAACGAwAAAAA=&#10;" filled="f" strokecolor="#09911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alt="Aushang bis:&#10;30.03.2009&#10;" style="position:absolute;left:9712;top:1497;width:1764;height:650;rotation:11465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Ji78A&#10;AADbAAAADwAAAGRycy9kb3ducmV2LnhtbERPy4rCMBTdC/MP4QruNFEGkY5RRsFhlj4Kurw0tw/a&#10;3HSajK1/bxaCy8N5r7eDbcSdOl851jCfKRDEmTMVFxrSy2G6AuEDssHGMWl4kIft5mO0xsS4nk90&#10;P4dCxBD2CWooQ2gTKX1WkkU/cy1x5HLXWQwRdoU0HfYx3DZyodRSWqw4NpTY0r6krD7/Ww3H3afi&#10;ZV2peR6uq/qvz28/aa71ZDx8f4EINIS3+OX+NRoW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4wmL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C902D9" w:rsidRPr="00546157" w:rsidRDefault="00C902D9" w:rsidP="00C902D9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4"/>
                          </w:rPr>
                        </w:pPr>
                        <w:r w:rsidRPr="00546157">
                          <w:rPr>
                            <w:rFonts w:ascii="Arial" w:hAnsi="Arial" w:cs="Arial"/>
                            <w:color w:val="09911C"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>Aushang bis:</w:t>
                        </w:r>
                      </w:p>
                      <w:p w:rsidR="00C902D9" w:rsidRPr="00546157" w:rsidRDefault="00986B14" w:rsidP="00C902D9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9911C"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>31.03.2019</w:t>
                        </w:r>
                      </w:p>
                    </w:txbxContent>
                  </v:textbox>
                </v:shape>
                <v:rect id="Rectangle 6" o:spid="_x0000_s1029" style="position:absolute;left:9408;top:2277;width:1971;height:277;rotation:1152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jncEA&#10;AADbAAAADwAAAGRycy9kb3ducmV2LnhtbESPQYvCMBSE7wv+h/AEb2uqB9FqlLWoeBKtuudH87Yt&#10;27yUJmr7740geBxm5htmsWpNJe7UuNKygtEwAkGcWV1yruBy3n5PQTiPrLGyTAo6crBa9r4WGGv7&#10;4BPdU5+LAGEXo4LC+zqW0mUFGXRDWxMH7882Bn2QTS51g48AN5UcR9FEGiw5LBRYU1JQ9p/eTKDs&#10;1tE1+ZWbLDmmI7zsO8eHTqlBv/2Zg/DU+k/43d5rBeMZvL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XI53BAAAA2wAAAA8AAAAAAAAAAAAAAAAAmAIAAGRycy9kb3du&#10;cmV2LnhtbFBLBQYAAAAABAAEAPUAAACGAwAAAAA=&#10;" filled="f" strokecolor="#09911c" strokeweight="1.5pt"/>
                <v:shape id="WordArt 7" o:spid="_x0000_s1030" type="#_x0000_t202" style="position:absolute;left:9470;top:2229;width:1876;height:259;rotation:11465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TUL8A&#10;AADbAAAADwAAAGRycy9kb3ducmV2LnhtbERPy4rCMBTdC/MP4QruNPGBSMcojuAwS1/gLC/N7YM2&#10;N7XJ2M7fm4Xg8nDe621va/Gg1peONUwnCgRx6kzJuYbr5TBegfAB2WDtmDT8k4ft5mOwxsS4jk/0&#10;OIdcxBD2CWooQmgSKX1akEU/cQ1x5DLXWgwRtrk0LXYx3NZyptRSWiw5NhTY0L6gtDr/WQ3Hr4Xi&#10;ZVWqaRZuq+reZb/f10zr0bDffYII1Ie3+OX+MRrm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TJNQ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C902D9" w:rsidRPr="00546157" w:rsidRDefault="00023181" w:rsidP="00C902D9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Arial" w:hAnsi="Arial" w:cs="Arial"/>
                            <w:color w:val="09911C"/>
                            <w:sz w:val="10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>Teilinstitut</w:t>
                        </w:r>
                        <w:r w:rsidR="00C902D9" w:rsidRPr="00546157">
                          <w:rPr>
                            <w:rFonts w:ascii="Arial" w:hAnsi="Arial" w:cs="Arial"/>
                            <w:color w:val="09911C"/>
                            <w:sz w:val="10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Fahrzeugsystemtechnik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0D1A" w:rsidRPr="009D5BF4" w:rsidRDefault="001E4043" w:rsidP="00D50D1A">
      <w:pPr>
        <w:pStyle w:val="Kopfzeile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  <w:lang w:val="de-DE"/>
        </w:rPr>
        <w:t>Abschluss</w:t>
      </w:r>
      <w:r w:rsidR="00AF5CEE">
        <w:rPr>
          <w:rFonts w:ascii="Arial" w:hAnsi="Arial" w:cs="Arial"/>
          <w:b/>
          <w:bCs/>
          <w:sz w:val="52"/>
          <w:szCs w:val="52"/>
          <w:lang w:val="de-DE"/>
        </w:rPr>
        <w:t>arbeit</w:t>
      </w:r>
    </w:p>
    <w:p w:rsidR="00D50D1A" w:rsidRPr="00986B14" w:rsidRDefault="00D50D1A" w:rsidP="00D50D1A">
      <w:pPr>
        <w:pStyle w:val="Kopfzeile"/>
        <w:jc w:val="center"/>
        <w:rPr>
          <w:b/>
          <w:bCs/>
          <w:sz w:val="22"/>
          <w:szCs w:val="40"/>
        </w:rPr>
      </w:pPr>
    </w:p>
    <w:p w:rsidR="00F00E22" w:rsidRPr="00986B14" w:rsidRDefault="00986B14" w:rsidP="00572453">
      <w:pPr>
        <w:pStyle w:val="Kopfzeile"/>
        <w:jc w:val="center"/>
        <w:rPr>
          <w:rFonts w:ascii="Arial" w:hAnsi="Arial" w:cs="Arial"/>
          <w:b/>
          <w:sz w:val="28"/>
          <w:szCs w:val="32"/>
          <w:lang w:val="de-DE"/>
        </w:rPr>
        <w:sectPr w:rsidR="00F00E22" w:rsidRPr="00986B14" w:rsidSect="00D1687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2123" w:right="1128" w:bottom="1134" w:left="1134" w:header="907" w:footer="709" w:gutter="0"/>
          <w:cols w:space="708"/>
          <w:titlePg/>
          <w:docGrid w:linePitch="360"/>
        </w:sectPr>
      </w:pPr>
      <w:r w:rsidRPr="00986B14">
        <w:rPr>
          <w:rFonts w:ascii="Arial" w:hAnsi="Arial" w:cs="Arial"/>
          <w:b/>
          <w:sz w:val="36"/>
          <w:szCs w:val="32"/>
          <w:lang w:val="de-DE"/>
        </w:rPr>
        <w:t>Neue Testmethode (</w:t>
      </w:r>
      <w:proofErr w:type="spellStart"/>
      <w:r w:rsidRPr="00986B14">
        <w:rPr>
          <w:rFonts w:ascii="Arial" w:hAnsi="Arial" w:cs="Arial"/>
          <w:b/>
          <w:sz w:val="36"/>
          <w:szCs w:val="32"/>
          <w:lang w:val="de-DE"/>
        </w:rPr>
        <w:t>SiL</w:t>
      </w:r>
      <w:proofErr w:type="spellEnd"/>
      <w:r w:rsidRPr="00986B14">
        <w:rPr>
          <w:rFonts w:ascii="Arial" w:hAnsi="Arial" w:cs="Arial"/>
          <w:b/>
          <w:sz w:val="36"/>
          <w:szCs w:val="32"/>
          <w:lang w:val="de-DE"/>
        </w:rPr>
        <w:t>/</w:t>
      </w:r>
      <w:proofErr w:type="spellStart"/>
      <w:r w:rsidRPr="00986B14">
        <w:rPr>
          <w:rFonts w:ascii="Arial" w:hAnsi="Arial" w:cs="Arial"/>
          <w:b/>
          <w:sz w:val="36"/>
          <w:szCs w:val="32"/>
          <w:lang w:val="de-DE"/>
        </w:rPr>
        <w:t>HiL</w:t>
      </w:r>
      <w:proofErr w:type="spellEnd"/>
      <w:r w:rsidRPr="00986B14">
        <w:rPr>
          <w:rFonts w:ascii="Arial" w:hAnsi="Arial" w:cs="Arial"/>
          <w:b/>
          <w:sz w:val="36"/>
          <w:szCs w:val="32"/>
          <w:lang w:val="de-DE"/>
        </w:rPr>
        <w:t xml:space="preserve">) für Fahrerassistenzsysteme in Nutzfahrzeugen mit Hilfe </w:t>
      </w:r>
      <w:bookmarkStart w:id="0" w:name="_GoBack"/>
      <w:bookmarkEnd w:id="0"/>
      <w:r w:rsidRPr="00986B14">
        <w:rPr>
          <w:rFonts w:ascii="Arial" w:hAnsi="Arial" w:cs="Arial"/>
          <w:b/>
          <w:sz w:val="36"/>
          <w:szCs w:val="32"/>
          <w:lang w:val="de-DE"/>
        </w:rPr>
        <w:t>von Big Data Analysen und Maschinellem Lernen</w:t>
      </w:r>
    </w:p>
    <w:p w:rsidR="00AF5CEE" w:rsidRPr="00E931AC" w:rsidRDefault="00AF5CEE" w:rsidP="00F00E22">
      <w:pPr>
        <w:pStyle w:val="Kopfzeile"/>
        <w:rPr>
          <w:sz w:val="12"/>
          <w:lang w:val="de-DE"/>
        </w:rPr>
      </w:pPr>
    </w:p>
    <w:p w:rsidR="00C902D9" w:rsidRDefault="00C902D9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lang w:val="de-DE"/>
        </w:rPr>
      </w:pPr>
    </w:p>
    <w:p w:rsidR="00AF5CEE" w:rsidRDefault="00AF5CEE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F00E22" w:rsidRDefault="00F00E22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sz w:val="22"/>
          <w:lang w:val="de-DE"/>
        </w:rPr>
        <w:sectPr w:rsidR="00F00E22" w:rsidSect="00E931AC">
          <w:type w:val="continuous"/>
          <w:pgSz w:w="11906" w:h="16838"/>
          <w:pgMar w:top="2123" w:right="1128" w:bottom="1134" w:left="1134" w:header="907" w:footer="709" w:gutter="0"/>
          <w:cols w:num="2" w:space="1708" w:equalWidth="0">
            <w:col w:w="6804" w:space="142"/>
            <w:col w:w="2698"/>
          </w:cols>
          <w:titlePg/>
          <w:docGrid w:linePitch="360"/>
        </w:sectPr>
      </w:pP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Im Team </w:t>
      </w:r>
      <w:proofErr w:type="spellStart"/>
      <w:r w:rsidRPr="00986B14">
        <w:rPr>
          <w:rFonts w:ascii="Arial" w:hAnsi="Arial" w:cs="Arial"/>
          <w:sz w:val="22"/>
          <w:lang w:val="de-DE"/>
        </w:rPr>
        <w:t>Active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 </w:t>
      </w:r>
      <w:proofErr w:type="spellStart"/>
      <w:r w:rsidRPr="00986B14">
        <w:rPr>
          <w:rFonts w:ascii="Arial" w:hAnsi="Arial" w:cs="Arial"/>
          <w:sz w:val="22"/>
          <w:lang w:val="de-DE"/>
        </w:rPr>
        <w:t>Safety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, in welchem prämierte innovative Fahrerassistenzsysteme für Trucks entwickelt werden, sind im Umfeld der aktiven Sicherheit und </w:t>
      </w:r>
      <w:proofErr w:type="spellStart"/>
      <w:r w:rsidRPr="00986B14">
        <w:rPr>
          <w:rFonts w:ascii="Arial" w:hAnsi="Arial" w:cs="Arial"/>
          <w:sz w:val="22"/>
          <w:lang w:val="de-DE"/>
        </w:rPr>
        <w:t>Automated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 </w:t>
      </w:r>
      <w:proofErr w:type="spellStart"/>
      <w:r w:rsidRPr="00986B14">
        <w:rPr>
          <w:rFonts w:ascii="Arial" w:hAnsi="Arial" w:cs="Arial"/>
          <w:sz w:val="22"/>
          <w:lang w:val="de-DE"/>
        </w:rPr>
        <w:t>Driving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 vielfältige Praktika und Abschlussarbeiten zu besetzen.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 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Auf Basis modernster Sensor- und µC-Technologien (77 GHz </w:t>
      </w:r>
      <w:proofErr w:type="spellStart"/>
      <w:r w:rsidRPr="00986B14">
        <w:rPr>
          <w:rFonts w:ascii="Arial" w:hAnsi="Arial" w:cs="Arial"/>
          <w:sz w:val="22"/>
          <w:lang w:val="de-DE"/>
        </w:rPr>
        <w:t>MultiModeRadar</w:t>
      </w:r>
      <w:proofErr w:type="spellEnd"/>
      <w:r w:rsidRPr="00986B14">
        <w:rPr>
          <w:rFonts w:ascii="Arial" w:hAnsi="Arial" w:cs="Arial"/>
          <w:sz w:val="22"/>
          <w:lang w:val="de-DE"/>
        </w:rPr>
        <w:t>, Stereovision) bestehen viele Einsatzmöglichkeiten im Bereich der System- und Softwareentwicklung, Regelsysteme und Fusionsalgorithmen, Data-Mining und Big-Data Analysen sowie Projekt- und Prozessmanagement. Dabei können attraktive Themengebiete von der Konzeption bis zur Fahrzeugapplikation im agilen Serienumfeld bearbeitet werden.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 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In der ausgeschriebenen Studien-/Abschlussarbeit bzw. soll eine Methode entwickelt werden, um ein bestehendes Testkonzept um eine intelligente Testmethode zu erweitern. Dazu sollen Big Data Analysen mit Hilfe von Maschinellem Lernen erfolgen. </w:t>
      </w:r>
      <w:proofErr w:type="spellStart"/>
      <w:r w:rsidRPr="00986B14">
        <w:rPr>
          <w:rFonts w:ascii="Arial" w:hAnsi="Arial" w:cs="Arial"/>
          <w:sz w:val="22"/>
          <w:lang w:val="de-DE"/>
        </w:rPr>
        <w:t>Desweiteren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 solle ein </w:t>
      </w:r>
      <w:proofErr w:type="spellStart"/>
      <w:r w:rsidRPr="00986B14">
        <w:rPr>
          <w:rFonts w:ascii="Arial" w:hAnsi="Arial" w:cs="Arial"/>
          <w:sz w:val="22"/>
          <w:lang w:val="de-DE"/>
        </w:rPr>
        <w:t>HiL</w:t>
      </w:r>
      <w:proofErr w:type="spellEnd"/>
      <w:r w:rsidRPr="00986B14">
        <w:rPr>
          <w:rFonts w:ascii="Arial" w:hAnsi="Arial" w:cs="Arial"/>
          <w:sz w:val="22"/>
          <w:lang w:val="de-DE"/>
        </w:rPr>
        <w:t>-Prüfstand erweitert werden.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 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>Ihre konkreten Aufgaben können umfassen: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>- Spezifikation und Anwendung von Testszenarien für ADAS-Funktionen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>- Planung, Organisation und Durchführung von Fahrzeugsimulationen (</w:t>
      </w:r>
      <w:proofErr w:type="spellStart"/>
      <w:r w:rsidRPr="00986B14">
        <w:rPr>
          <w:rFonts w:ascii="Arial" w:hAnsi="Arial" w:cs="Arial"/>
          <w:sz w:val="22"/>
          <w:lang w:val="de-DE"/>
        </w:rPr>
        <w:t>SiL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, </w:t>
      </w:r>
      <w:proofErr w:type="spellStart"/>
      <w:r w:rsidRPr="00986B14">
        <w:rPr>
          <w:rFonts w:ascii="Arial" w:hAnsi="Arial" w:cs="Arial"/>
          <w:sz w:val="22"/>
          <w:lang w:val="de-DE"/>
        </w:rPr>
        <w:t>MiL</w:t>
      </w:r>
      <w:proofErr w:type="spellEnd"/>
      <w:r w:rsidRPr="00986B14">
        <w:rPr>
          <w:rFonts w:ascii="Arial" w:hAnsi="Arial" w:cs="Arial"/>
          <w:sz w:val="22"/>
          <w:lang w:val="de-DE"/>
        </w:rPr>
        <w:t xml:space="preserve">, </w:t>
      </w:r>
      <w:proofErr w:type="spellStart"/>
      <w:r w:rsidRPr="00986B14">
        <w:rPr>
          <w:rFonts w:ascii="Arial" w:hAnsi="Arial" w:cs="Arial"/>
          <w:sz w:val="22"/>
          <w:lang w:val="de-DE"/>
        </w:rPr>
        <w:t>HiL</w:t>
      </w:r>
      <w:proofErr w:type="spellEnd"/>
      <w:r w:rsidRPr="00986B14">
        <w:rPr>
          <w:rFonts w:ascii="Arial" w:hAnsi="Arial" w:cs="Arial"/>
          <w:sz w:val="22"/>
          <w:lang w:val="de-DE"/>
        </w:rPr>
        <w:t>)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- Integration, Simulation und Test von ADAS-Funktionen 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>- Fahrzeugdatenverarbeitung und Anwendung von Data-Mining Methoden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 xml:space="preserve">- Big Data Ansätze und Maschine Learning Verfahren zur Auswertung von realen Versuchsdaten  </w:t>
      </w:r>
    </w:p>
    <w:p w:rsidR="00986B14" w:rsidRPr="00986B14" w:rsidRDefault="00986B14" w:rsidP="00986B14">
      <w:pPr>
        <w:pStyle w:val="Kopfzeile"/>
        <w:tabs>
          <w:tab w:val="center" w:pos="1985"/>
        </w:tabs>
        <w:rPr>
          <w:rFonts w:ascii="Arial" w:hAnsi="Arial" w:cs="Arial"/>
          <w:sz w:val="22"/>
          <w:lang w:val="de-DE"/>
        </w:rPr>
      </w:pPr>
      <w:r w:rsidRPr="00986B14">
        <w:rPr>
          <w:rFonts w:ascii="Arial" w:hAnsi="Arial" w:cs="Arial"/>
          <w:sz w:val="22"/>
          <w:lang w:val="de-DE"/>
        </w:rPr>
        <w:t>- Programmierung von Analysewerkzeugen</w:t>
      </w:r>
    </w:p>
    <w:p w:rsidR="00C902D9" w:rsidRPr="00986B14" w:rsidRDefault="00986B14" w:rsidP="00986B14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18"/>
          <w:lang w:val="de-DE"/>
        </w:rPr>
      </w:pPr>
      <w:r w:rsidRPr="00986B14">
        <w:rPr>
          <w:rFonts w:ascii="Arial" w:hAnsi="Arial" w:cs="Arial"/>
          <w:sz w:val="22"/>
          <w:lang w:val="de-DE"/>
        </w:rPr>
        <w:t>- Erweiterung eines ADAS-Cluster-</w:t>
      </w:r>
      <w:proofErr w:type="spellStart"/>
      <w:r w:rsidRPr="00986B14">
        <w:rPr>
          <w:rFonts w:ascii="Arial" w:hAnsi="Arial" w:cs="Arial"/>
          <w:sz w:val="22"/>
          <w:lang w:val="de-DE"/>
        </w:rPr>
        <w:t>HiL</w:t>
      </w:r>
      <w:proofErr w:type="spellEnd"/>
    </w:p>
    <w:p w:rsidR="00C902D9" w:rsidRDefault="00C902D9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20"/>
          <w:lang w:val="de-DE"/>
        </w:rPr>
      </w:pPr>
    </w:p>
    <w:p w:rsidR="00986B14" w:rsidRPr="00986B14" w:rsidRDefault="00986B14" w:rsidP="00986B1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b/>
          <w:sz w:val="22"/>
        </w:rPr>
        <w:t>Anforderungen</w:t>
      </w:r>
      <w:r w:rsidRPr="00986B14">
        <w:rPr>
          <w:rFonts w:ascii="Arial" w:hAnsi="Arial" w:cs="Arial"/>
          <w:sz w:val="22"/>
        </w:rPr>
        <w:t>:</w:t>
      </w:r>
    </w:p>
    <w:p w:rsidR="00986B14" w:rsidRPr="00986B14" w:rsidRDefault="00986B14" w:rsidP="00986B14">
      <w:pPr>
        <w:pStyle w:val="Standard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sz w:val="22"/>
        </w:rPr>
        <w:t>Studiengang: Mechatronik, Elektrotechnik, Informatik oder ein vergleichbarer Studiengang/-Schwerpunkt</w:t>
      </w:r>
    </w:p>
    <w:p w:rsidR="00986B14" w:rsidRPr="00986B14" w:rsidRDefault="00986B14" w:rsidP="00986B14">
      <w:pPr>
        <w:pStyle w:val="Standard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sz w:val="22"/>
        </w:rPr>
        <w:t>Sprachkenntnisse: Sichere Deutsch- und Englischkenntnisse in Wort und Schrift</w:t>
      </w:r>
    </w:p>
    <w:p w:rsidR="00986B14" w:rsidRPr="00986B14" w:rsidRDefault="00986B14" w:rsidP="00986B14">
      <w:pPr>
        <w:pStyle w:val="Standard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sz w:val="22"/>
        </w:rPr>
        <w:t xml:space="preserve">IT-Kenntnisse: MS-Office, </w:t>
      </w:r>
      <w:proofErr w:type="spellStart"/>
      <w:r w:rsidRPr="00986B14">
        <w:rPr>
          <w:rFonts w:ascii="Arial" w:hAnsi="Arial" w:cs="Arial"/>
          <w:sz w:val="22"/>
        </w:rPr>
        <w:t>Matlab</w:t>
      </w:r>
      <w:proofErr w:type="spellEnd"/>
      <w:r w:rsidRPr="00986B14">
        <w:rPr>
          <w:rFonts w:ascii="Arial" w:hAnsi="Arial" w:cs="Arial"/>
          <w:sz w:val="22"/>
        </w:rPr>
        <w:t>-Simulink, Kenntnisse in Programmiersprachen wie C, Java, Python, sowie modellbasierte Software-Entwicklung</w:t>
      </w:r>
    </w:p>
    <w:p w:rsidR="00986B14" w:rsidRPr="00986B14" w:rsidRDefault="00986B14" w:rsidP="00986B14">
      <w:pPr>
        <w:pStyle w:val="Standard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sz w:val="22"/>
        </w:rPr>
        <w:t>Kenntnisse: Fahrzeugsysteme/Fahrerassistenzsysteme und/oder Maschinelles Lernen</w:t>
      </w:r>
    </w:p>
    <w:p w:rsidR="00986B14" w:rsidRPr="00986B14" w:rsidRDefault="00986B14" w:rsidP="00986B14">
      <w:pPr>
        <w:pStyle w:val="Standard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sz w:val="22"/>
        </w:rPr>
        <w:t>Persönliche Kompetenzen: Teamfähigkeit, analytische Denkweise, sowie Engagement</w:t>
      </w:r>
    </w:p>
    <w:p w:rsidR="00986B14" w:rsidRPr="00986B14" w:rsidRDefault="00986B14" w:rsidP="00986B14">
      <w:pPr>
        <w:pStyle w:val="Standard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</w:rPr>
      </w:pPr>
      <w:r w:rsidRPr="00986B14">
        <w:rPr>
          <w:rFonts w:ascii="Arial" w:hAnsi="Arial" w:cs="Arial"/>
          <w:sz w:val="22"/>
        </w:rPr>
        <w:t>Sonstiges: Führerschein Klasse B</w:t>
      </w:r>
    </w:p>
    <w:p w:rsidR="00986B14" w:rsidRPr="00C902D9" w:rsidRDefault="00986B14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20"/>
          <w:lang w:val="de-DE"/>
        </w:rPr>
      </w:pPr>
    </w:p>
    <w:p w:rsidR="00360D3C" w:rsidRDefault="00B708D5" w:rsidP="00C76532">
      <w:pPr>
        <w:pStyle w:val="Kopfzeile"/>
        <w:tabs>
          <w:tab w:val="clear" w:pos="4536"/>
          <w:tab w:val="clear" w:pos="9072"/>
          <w:tab w:val="center" w:pos="3261"/>
        </w:tabs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b/>
          <w:sz w:val="22"/>
          <w:lang w:val="de-DE"/>
        </w:rPr>
        <w:t xml:space="preserve">Beginn: </w:t>
      </w:r>
      <w:r w:rsidR="00986B14">
        <w:rPr>
          <w:rFonts w:ascii="Arial" w:hAnsi="Arial" w:cs="Arial"/>
          <w:b/>
          <w:sz w:val="22"/>
          <w:lang w:val="de-DE"/>
        </w:rPr>
        <w:t>nach Absprache</w:t>
      </w:r>
      <w:r w:rsidR="00986B14">
        <w:rPr>
          <w:rFonts w:ascii="Arial" w:hAnsi="Arial" w:cs="Arial"/>
          <w:b/>
          <w:sz w:val="22"/>
          <w:lang w:val="de-DE"/>
        </w:rPr>
        <w:tab/>
      </w:r>
      <w:r w:rsidR="00986B14">
        <w:rPr>
          <w:rFonts w:ascii="Arial" w:hAnsi="Arial" w:cs="Arial"/>
          <w:b/>
          <w:sz w:val="22"/>
          <w:lang w:val="de-DE"/>
        </w:rPr>
        <w:tab/>
      </w:r>
      <w:r w:rsidR="00AE322D">
        <w:rPr>
          <w:rFonts w:ascii="Arial" w:hAnsi="Arial" w:cs="Arial"/>
          <w:b/>
          <w:sz w:val="22"/>
          <w:lang w:val="de-DE"/>
        </w:rPr>
        <w:tab/>
      </w:r>
      <w:r w:rsidR="00AE322D">
        <w:rPr>
          <w:rFonts w:ascii="Arial" w:hAnsi="Arial" w:cs="Arial"/>
          <w:b/>
          <w:sz w:val="22"/>
          <w:lang w:val="de-DE"/>
        </w:rPr>
        <w:tab/>
      </w:r>
    </w:p>
    <w:p w:rsidR="000328AB" w:rsidRPr="00E931AC" w:rsidRDefault="000328A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16"/>
          <w:lang w:val="de-DE"/>
        </w:rPr>
      </w:pPr>
    </w:p>
    <w:p w:rsidR="00F040AB" w:rsidRPr="00DB2F9B" w:rsidRDefault="00DB2F9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Interesse senden Sie mir bitte Ihre Bewerbungsunterlagen per Mail.</w:t>
      </w:r>
    </w:p>
    <w:p w:rsidR="00F040AB" w:rsidRPr="00DB2F9B" w:rsidRDefault="00F040A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b/>
          <w:sz w:val="16"/>
          <w:lang w:val="de-DE"/>
        </w:rPr>
      </w:pPr>
    </w:p>
    <w:p w:rsidR="00D94BAA" w:rsidRDefault="002548D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lang w:val="de-DE"/>
        </w:rPr>
      </w:pPr>
      <w:r w:rsidRPr="00360D3C">
        <w:rPr>
          <w:rFonts w:ascii="Arial" w:hAnsi="Arial" w:cs="Arial"/>
          <w:b/>
        </w:rPr>
        <w:t>Ansprechpartner:</w:t>
      </w:r>
    </w:p>
    <w:p w:rsidR="00360D3C" w:rsidRPr="00C76532" w:rsidRDefault="00360D3C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12"/>
          <w:lang w:val="de-DE"/>
        </w:rPr>
      </w:pPr>
    </w:p>
    <w:p w:rsidR="00FF7F35" w:rsidRDefault="00C902D9" w:rsidP="00B708D5">
      <w:pPr>
        <w:pStyle w:val="Kopfzeile"/>
        <w:tabs>
          <w:tab w:val="left" w:pos="2127"/>
          <w:tab w:val="center" w:pos="4253"/>
        </w:tabs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</w:t>
      </w:r>
      <w:r w:rsidR="00986B14">
        <w:rPr>
          <w:rFonts w:ascii="Arial" w:hAnsi="Arial" w:cs="Arial"/>
          <w:sz w:val="22"/>
          <w:lang w:val="de-DE"/>
        </w:rPr>
        <w:tab/>
        <w:t>Adam Birlet</w:t>
      </w:r>
    </w:p>
    <w:p w:rsidR="00C902D9" w:rsidRPr="00C902D9" w:rsidRDefault="00986B14" w:rsidP="00B708D5">
      <w:pPr>
        <w:pStyle w:val="Kopfzeile"/>
        <w:tabs>
          <w:tab w:val="left" w:pos="2127"/>
          <w:tab w:val="center" w:pos="4253"/>
        </w:tabs>
        <w:rPr>
          <w:rFonts w:ascii="Arial" w:hAnsi="Arial" w:cs="Arial"/>
          <w:color w:val="0000FF"/>
          <w:sz w:val="22"/>
          <w:u w:val="single"/>
          <w:lang w:val="de-DE"/>
        </w:rPr>
      </w:pPr>
      <w:r>
        <w:rPr>
          <w:rFonts w:ascii="Arial" w:hAnsi="Arial" w:cs="Arial"/>
          <w:sz w:val="22"/>
          <w:lang w:val="de-DE"/>
        </w:rPr>
        <w:t>E-Mail</w:t>
      </w:r>
      <w:r>
        <w:rPr>
          <w:rFonts w:ascii="Arial" w:hAnsi="Arial" w:cs="Arial"/>
          <w:sz w:val="22"/>
          <w:lang w:val="de-DE"/>
        </w:rPr>
        <w:tab/>
        <w:t>adam.birlet@daimler.com</w:t>
      </w:r>
    </w:p>
    <w:sectPr w:rsidR="00C902D9" w:rsidRPr="00C902D9" w:rsidSect="00380D48">
      <w:headerReference w:type="default" r:id="rId11"/>
      <w:headerReference w:type="first" r:id="rId12"/>
      <w:footerReference w:type="first" r:id="rId13"/>
      <w:type w:val="continuous"/>
      <w:pgSz w:w="11906" w:h="16838"/>
      <w:pgMar w:top="2123" w:right="1128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22" w:rsidRDefault="001D4522">
      <w:r>
        <w:separator/>
      </w:r>
    </w:p>
  </w:endnote>
  <w:endnote w:type="continuationSeparator" w:id="0">
    <w:p w:rsidR="001D4522" w:rsidRDefault="001D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FF7F35" w:rsidRDefault="00FF7F35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0953EB" wp14:editId="44E51239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0" t="635" r="1905" b="0"/>
              <wp:wrapSquare wrapText="bothSides"/>
              <wp:docPr id="2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35" w:rsidRPr="009D0E45" w:rsidRDefault="00FF7F35" w:rsidP="00FF7F3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53E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15.5pt;margin-top:-1.45pt;width:97.3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KVsA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" filled="f" stroked="f">
              <v:textbox inset="0,0,0,0">
                <w:txbxContent>
                  <w:p w:rsidR="00FF7F35" w:rsidRPr="009D0E45" w:rsidRDefault="00FF7F35" w:rsidP="00FF7F3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A4789">
      <w:rPr>
        <w:rFonts w:ascii="Arial" w:hAnsi="Arial" w:cs="Arial"/>
        <w:sz w:val="12"/>
        <w:szCs w:val="12"/>
      </w:rPr>
      <w:t xml:space="preserve">KIT – Universität des Landes Baden-Württemberg und </w:t>
    </w:r>
    <w:r>
      <w:rPr>
        <w:rFonts w:ascii="Arial" w:hAnsi="Arial" w:cs="Arial"/>
        <w:sz w:val="12"/>
        <w:szCs w:val="12"/>
      </w:rPr>
      <w:br/>
    </w:r>
    <w:r w:rsidRPr="003A4789">
      <w:rPr>
        <w:rFonts w:ascii="Arial" w:hAnsi="Arial" w:cs="Arial"/>
        <w:sz w:val="12"/>
        <w:szCs w:val="12"/>
      </w:rPr>
      <w:t>nationales Forschungszentrum in der Helmholtz-Gemeinschaft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2E" w:rsidRPr="0092582E" w:rsidRDefault="000328AB" w:rsidP="0092582E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0" t="635" r="1905" b="0"/>
              <wp:wrapSquare wrapText="bothSides"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26" w:rsidRPr="009D0E45" w:rsidRDefault="00B05D26" w:rsidP="009D0E4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5.5pt;margin-top:-1.45pt;width:97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EbsQIAALE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" filled="f" stroked="f">
              <v:textbox inset="0,0,0,0">
                <w:txbxContent>
                  <w:p w:rsidR="00B05D26" w:rsidRPr="009D0E45" w:rsidRDefault="00B05D26" w:rsidP="009D0E4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582E" w:rsidRPr="0092582E">
      <w:rPr>
        <w:rFonts w:ascii="Arial" w:hAnsi="Arial" w:cs="Arial"/>
        <w:sz w:val="12"/>
        <w:szCs w:val="12"/>
      </w:rPr>
      <w:t>KIT – Die Forschungsuniversität in der Helmholtz-Gemeinschaft</w:t>
    </w:r>
  </w:p>
  <w:p w:rsidR="00B05D26" w:rsidRPr="003A4789" w:rsidRDefault="00B05D26">
    <w:pPr>
      <w:pStyle w:val="Fuzeile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3A4789" w:rsidRDefault="00FF7F35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F2DC9D" wp14:editId="45062743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0" t="635" r="1905" b="0"/>
              <wp:wrapSquare wrapText="bothSides"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35" w:rsidRPr="009D0E45" w:rsidRDefault="00FF7F35" w:rsidP="009D0E4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2DC9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5.5pt;margin-top:-1.45pt;width:97.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" filled="f" stroked="f">
              <v:textbox inset="0,0,0,0">
                <w:txbxContent>
                  <w:p w:rsidR="00FF7F35" w:rsidRPr="009D0E45" w:rsidRDefault="00FF7F35" w:rsidP="009D0E4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A4789">
      <w:rPr>
        <w:rFonts w:ascii="Arial" w:hAnsi="Arial" w:cs="Arial"/>
        <w:sz w:val="12"/>
        <w:szCs w:val="12"/>
      </w:rPr>
      <w:t xml:space="preserve">KIT – Universität des Landes Baden-Württemberg und </w:t>
    </w:r>
    <w:r>
      <w:rPr>
        <w:rFonts w:ascii="Arial" w:hAnsi="Arial" w:cs="Arial"/>
        <w:sz w:val="12"/>
        <w:szCs w:val="12"/>
      </w:rPr>
      <w:br/>
    </w:r>
    <w:r w:rsidRPr="003A4789">
      <w:rPr>
        <w:rFonts w:ascii="Arial" w:hAnsi="Arial" w:cs="Arial"/>
        <w:sz w:val="12"/>
        <w:szCs w:val="12"/>
      </w:rPr>
      <w:t>nationales Forschungszentrum in der Helmholtz-Gemeinschaft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22" w:rsidRDefault="001D4522">
      <w:r>
        <w:separator/>
      </w:r>
    </w:p>
  </w:footnote>
  <w:footnote w:type="continuationSeparator" w:id="0">
    <w:p w:rsidR="001D4522" w:rsidRDefault="001D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26" w:rsidRDefault="000328A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7620" b="0"/>
          <wp:wrapNone/>
          <wp:docPr id="23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-574675</wp:posOffset>
          </wp:positionV>
          <wp:extent cx="7561580" cy="10691495"/>
          <wp:effectExtent l="0" t="0" r="0" b="0"/>
          <wp:wrapNone/>
          <wp:docPr id="22" name="Bild 16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26" w:rsidRPr="00106AA0" w:rsidRDefault="000328AB" w:rsidP="00ED7EA1">
    <w:pPr>
      <w:pStyle w:val="Kopfzeile"/>
      <w:tabs>
        <w:tab w:val="clear" w:pos="4536"/>
        <w:tab w:val="left" w:pos="5580"/>
      </w:tabs>
      <w:spacing w:line="206" w:lineRule="exact"/>
      <w:ind w:left="5398" w:right="-27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-661670</wp:posOffset>
          </wp:positionV>
          <wp:extent cx="7562850" cy="10687050"/>
          <wp:effectExtent l="0" t="0" r="0" b="0"/>
          <wp:wrapNone/>
          <wp:docPr id="21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20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0" b="9525"/>
          <wp:wrapNone/>
          <wp:docPr id="19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0" b="9525"/>
          <wp:wrapNone/>
          <wp:docPr id="18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0" b="9525"/>
          <wp:wrapNone/>
          <wp:docPr id="17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D26">
      <w:rPr>
        <w:rFonts w:ascii="Arial" w:hAnsi="Arial" w:cs="Arial"/>
        <w:b/>
        <w:noProof/>
        <w:sz w:val="16"/>
        <w:szCs w:val="16"/>
      </w:rPr>
      <w:t xml:space="preserve">Institut für Fahrzeugsystemtechnik </w:t>
    </w:r>
  </w:p>
  <w:p w:rsidR="00B05D26" w:rsidRPr="00106AA0" w:rsidRDefault="00014D0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de-DE"/>
      </w:rPr>
      <w:t>Teilinstitut</w:t>
    </w:r>
    <w:r w:rsidR="00B05D26">
      <w:rPr>
        <w:rFonts w:ascii="Arial" w:hAnsi="Arial" w:cs="Arial"/>
        <w:b/>
        <w:sz w:val="16"/>
        <w:szCs w:val="16"/>
      </w:rPr>
      <w:t xml:space="preserve"> Fahrzeugtechnik</w:t>
    </w:r>
  </w:p>
  <w:p w:rsidR="00B05D26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>Rintheimer Querallee 2</w:t>
    </w:r>
  </w:p>
  <w:p w:rsidR="00B05D26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7613</w:t>
    </w:r>
    <w:r>
      <w:rPr>
        <w:rFonts w:ascii="Arial" w:hAnsi="Arial" w:cs="Arial"/>
        <w:sz w:val="16"/>
        <w:szCs w:val="16"/>
        <w:lang w:val="de-DE"/>
      </w:rPr>
      <w:t>1</w:t>
    </w:r>
    <w:r>
      <w:rPr>
        <w:rFonts w:ascii="Arial" w:hAnsi="Arial" w:cs="Arial"/>
        <w:sz w:val="16"/>
        <w:szCs w:val="16"/>
      </w:rPr>
      <w:t xml:space="preserve"> Karlsruhe</w:t>
    </w:r>
  </w:p>
  <w:p w:rsidR="00B05D26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</w:p>
  <w:p w:rsidR="00B05D26" w:rsidRPr="00106AA0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http://www.fast.kit.edu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FF7F35" w:rsidRDefault="00FF7F35" w:rsidP="00FF7F35">
    <w:pPr>
      <w:pStyle w:val="Kopfzeile"/>
      <w:tabs>
        <w:tab w:val="clear" w:pos="4536"/>
        <w:tab w:val="left" w:pos="5580"/>
      </w:tabs>
      <w:spacing w:line="206" w:lineRule="exact"/>
      <w:ind w:left="5398" w:right="-279"/>
      <w:rPr>
        <w:rFonts w:ascii="Arial" w:hAnsi="Arial" w:cs="Arial"/>
        <w:b/>
        <w:sz w:val="16"/>
        <w:szCs w:val="16"/>
      </w:rPr>
    </w:pPr>
    <w:r>
      <w:rPr>
        <w:noProof/>
        <w:lang w:val="de-DE" w:eastAsia="de-DE"/>
      </w:rPr>
      <w:drawing>
        <wp:anchor distT="0" distB="0" distL="114300" distR="114300" simplePos="0" relativeHeight="251670528" behindDoc="1" locked="0" layoutInCell="1" allowOverlap="1" wp14:anchorId="1DF25AE5" wp14:editId="7595C98C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7620" b="0"/>
          <wp:wrapNone/>
          <wp:docPr id="7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5919" behindDoc="1" locked="0" layoutInCell="1" allowOverlap="1" wp14:anchorId="0E61EF35" wp14:editId="5E2274BB">
          <wp:simplePos x="0" y="0"/>
          <wp:positionH relativeFrom="column">
            <wp:posOffset>-681990</wp:posOffset>
          </wp:positionH>
          <wp:positionV relativeFrom="paragraph">
            <wp:posOffset>-661670</wp:posOffset>
          </wp:positionV>
          <wp:extent cx="7562850" cy="10687050"/>
          <wp:effectExtent l="0" t="0" r="0" b="0"/>
          <wp:wrapNone/>
          <wp:docPr id="14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6672" behindDoc="1" locked="0" layoutInCell="1" allowOverlap="1" wp14:anchorId="6AE517C7" wp14:editId="71CE1212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15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5648" behindDoc="1" locked="0" layoutInCell="1" allowOverlap="1" wp14:anchorId="09982238" wp14:editId="2C65848E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0" b="9525"/>
          <wp:wrapNone/>
          <wp:docPr id="16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4624" behindDoc="1" locked="0" layoutInCell="1" allowOverlap="1" wp14:anchorId="4D9AF6A1" wp14:editId="4CF45D6C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0" b="9525"/>
          <wp:wrapNone/>
          <wp:docPr id="24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3600" behindDoc="1" locked="0" layoutInCell="1" allowOverlap="1" wp14:anchorId="55B0D764" wp14:editId="7C440B64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0" b="9525"/>
          <wp:wrapNone/>
          <wp:docPr id="25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</w:rPr>
      <w:t xml:space="preserve">Institut für Fahrzeugsystemtechnik 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b/>
        <w:sz w:val="16"/>
        <w:szCs w:val="16"/>
        <w:lang w:val="x-none" w:eastAsia="x-none"/>
      </w:rPr>
    </w:pPr>
    <w:r w:rsidRPr="00FF7F35">
      <w:rPr>
        <w:rFonts w:ascii="Arial" w:hAnsi="Arial" w:cs="Arial"/>
        <w:b/>
        <w:sz w:val="16"/>
        <w:szCs w:val="16"/>
        <w:lang w:val="x-none" w:eastAsia="x-none"/>
      </w:rPr>
      <w:t>Lehrstuhl für Fahrzeugtechnik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  <w:r w:rsidRPr="00FF7F35">
      <w:rPr>
        <w:rFonts w:ascii="Arial" w:hAnsi="Arial" w:cs="Arial"/>
        <w:sz w:val="16"/>
        <w:szCs w:val="16"/>
        <w:lang w:eastAsia="x-none"/>
      </w:rPr>
      <w:t>Rintheimer Querallee 2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  <w:r w:rsidRPr="00FF7F35">
      <w:rPr>
        <w:rFonts w:ascii="Arial" w:hAnsi="Arial" w:cs="Arial"/>
        <w:sz w:val="16"/>
        <w:szCs w:val="16"/>
        <w:lang w:val="x-none" w:eastAsia="x-none"/>
      </w:rPr>
      <w:t>7613</w:t>
    </w:r>
    <w:r w:rsidRPr="00FF7F35">
      <w:rPr>
        <w:rFonts w:ascii="Arial" w:hAnsi="Arial" w:cs="Arial"/>
        <w:sz w:val="16"/>
        <w:szCs w:val="16"/>
        <w:lang w:eastAsia="x-none"/>
      </w:rPr>
      <w:t>1</w:t>
    </w:r>
    <w:r w:rsidRPr="00FF7F35">
      <w:rPr>
        <w:rFonts w:ascii="Arial" w:hAnsi="Arial" w:cs="Arial"/>
        <w:sz w:val="16"/>
        <w:szCs w:val="16"/>
        <w:lang w:val="x-none" w:eastAsia="x-none"/>
      </w:rPr>
      <w:t xml:space="preserve"> Karlsruhe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  <w:r w:rsidRPr="00FF7F35">
      <w:rPr>
        <w:rFonts w:ascii="Arial" w:hAnsi="Arial" w:cs="Arial"/>
        <w:sz w:val="16"/>
        <w:szCs w:val="16"/>
        <w:lang w:val="x-none" w:eastAsia="x-none"/>
      </w:rPr>
      <w:t>http://www.fast.kit.edu</w:t>
    </w:r>
  </w:p>
  <w:p w:rsidR="00FF7F35" w:rsidRDefault="00FF7F3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106AA0" w:rsidRDefault="00FF7F35" w:rsidP="00ED7EA1">
    <w:pPr>
      <w:pStyle w:val="Kopfzeile"/>
      <w:tabs>
        <w:tab w:val="clear" w:pos="4536"/>
        <w:tab w:val="left" w:pos="5580"/>
      </w:tabs>
      <w:spacing w:line="206" w:lineRule="exact"/>
      <w:ind w:left="5398" w:right="-27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3360" behindDoc="1" locked="0" layoutInCell="1" allowOverlap="1" wp14:anchorId="5975E307" wp14:editId="1A936C5F">
          <wp:simplePos x="0" y="0"/>
          <wp:positionH relativeFrom="column">
            <wp:posOffset>-681990</wp:posOffset>
          </wp:positionH>
          <wp:positionV relativeFrom="paragraph">
            <wp:posOffset>-661670</wp:posOffset>
          </wp:positionV>
          <wp:extent cx="7562850" cy="10687050"/>
          <wp:effectExtent l="0" t="0" r="0" b="0"/>
          <wp:wrapNone/>
          <wp:docPr id="9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7456" behindDoc="1" locked="0" layoutInCell="1" allowOverlap="1" wp14:anchorId="24B13069" wp14:editId="3C9AF2F4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10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6432" behindDoc="1" locked="0" layoutInCell="1" allowOverlap="1" wp14:anchorId="1F674712" wp14:editId="581E3B81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0" b="9525"/>
          <wp:wrapNone/>
          <wp:docPr id="11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5408" behindDoc="1" locked="0" layoutInCell="1" allowOverlap="1" wp14:anchorId="1ADDA606" wp14:editId="4436E5B5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0" b="9525"/>
          <wp:wrapNone/>
          <wp:docPr id="12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4384" behindDoc="1" locked="0" layoutInCell="1" allowOverlap="1" wp14:anchorId="09172D12" wp14:editId="5928B69F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0" b="9525"/>
          <wp:wrapNone/>
          <wp:docPr id="13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t xml:space="preserve">Institut für Fahrzeugsystemtechnik </w:t>
    </w:r>
  </w:p>
  <w:p w:rsidR="00FF7F35" w:rsidRPr="00106AA0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Lehrstuhl für Fahrzeugtechnik</w:t>
    </w:r>
  </w:p>
  <w:p w:rsidR="00FF7F35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>Rintheimer Querallee 2</w:t>
    </w:r>
  </w:p>
  <w:p w:rsidR="00FF7F35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7613</w:t>
    </w:r>
    <w:r>
      <w:rPr>
        <w:rFonts w:ascii="Arial" w:hAnsi="Arial" w:cs="Arial"/>
        <w:sz w:val="16"/>
        <w:szCs w:val="16"/>
        <w:lang w:val="de-DE"/>
      </w:rPr>
      <w:t>1</w:t>
    </w:r>
    <w:r>
      <w:rPr>
        <w:rFonts w:ascii="Arial" w:hAnsi="Arial" w:cs="Arial"/>
        <w:sz w:val="16"/>
        <w:szCs w:val="16"/>
      </w:rPr>
      <w:t xml:space="preserve"> Karlsruhe</w:t>
    </w:r>
  </w:p>
  <w:p w:rsidR="00FF7F35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</w:p>
  <w:p w:rsidR="00FF7F35" w:rsidRPr="00106AA0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http://www.fast.kit.edu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5pt;height:70.5pt" o:bullet="t">
        <v:imagedata r:id="rId1" o:title="artAB00"/>
      </v:shape>
    </w:pict>
  </w:numPicBullet>
  <w:abstractNum w:abstractNumId="0" w15:restartNumberingAfterBreak="0">
    <w:nsid w:val="0DA22EA1"/>
    <w:multiLevelType w:val="hybridMultilevel"/>
    <w:tmpl w:val="0CBAB6AE"/>
    <w:lvl w:ilvl="0" w:tplc="ACB08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434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0D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6E9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49C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049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6EC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28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66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F16F9"/>
    <w:multiLevelType w:val="hybridMultilevel"/>
    <w:tmpl w:val="0F4A0CE6"/>
    <w:lvl w:ilvl="0" w:tplc="0FB29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0D4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42A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0F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C4E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E23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0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879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26F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E96D1F"/>
    <w:multiLevelType w:val="hybridMultilevel"/>
    <w:tmpl w:val="035C1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80A49"/>
    <w:multiLevelType w:val="hybridMultilevel"/>
    <w:tmpl w:val="77AED032"/>
    <w:lvl w:ilvl="0" w:tplc="638432A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3AD"/>
    <w:multiLevelType w:val="hybridMultilevel"/>
    <w:tmpl w:val="69881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D5B50"/>
    <w:multiLevelType w:val="hybridMultilevel"/>
    <w:tmpl w:val="AA46C5FE"/>
    <w:lvl w:ilvl="0" w:tplc="40EE7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1B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458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06A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C5F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322B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083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46D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CCA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FB7F5A"/>
    <w:multiLevelType w:val="hybridMultilevel"/>
    <w:tmpl w:val="E9366CCA"/>
    <w:lvl w:ilvl="0" w:tplc="9D960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B"/>
    <w:rsid w:val="00001A32"/>
    <w:rsid w:val="00014D06"/>
    <w:rsid w:val="00023181"/>
    <w:rsid w:val="000328AB"/>
    <w:rsid w:val="000406AD"/>
    <w:rsid w:val="00093BE8"/>
    <w:rsid w:val="00097D72"/>
    <w:rsid w:val="000B6730"/>
    <w:rsid w:val="000C4173"/>
    <w:rsid w:val="000C7FDB"/>
    <w:rsid w:val="000F016A"/>
    <w:rsid w:val="00106AA0"/>
    <w:rsid w:val="0011252B"/>
    <w:rsid w:val="00116442"/>
    <w:rsid w:val="00130BDC"/>
    <w:rsid w:val="001310EC"/>
    <w:rsid w:val="00147C89"/>
    <w:rsid w:val="001545D9"/>
    <w:rsid w:val="001769ED"/>
    <w:rsid w:val="001A34D3"/>
    <w:rsid w:val="001B0969"/>
    <w:rsid w:val="001D4522"/>
    <w:rsid w:val="001D5095"/>
    <w:rsid w:val="001D62F5"/>
    <w:rsid w:val="001D701E"/>
    <w:rsid w:val="001E4043"/>
    <w:rsid w:val="0020311A"/>
    <w:rsid w:val="002548DB"/>
    <w:rsid w:val="00274194"/>
    <w:rsid w:val="00274253"/>
    <w:rsid w:val="00286BAB"/>
    <w:rsid w:val="002A4F7C"/>
    <w:rsid w:val="002D73D3"/>
    <w:rsid w:val="002E6581"/>
    <w:rsid w:val="002E7E46"/>
    <w:rsid w:val="00305454"/>
    <w:rsid w:val="00316B77"/>
    <w:rsid w:val="00320B8A"/>
    <w:rsid w:val="0032246A"/>
    <w:rsid w:val="003465F0"/>
    <w:rsid w:val="00352655"/>
    <w:rsid w:val="00360D3C"/>
    <w:rsid w:val="00380D48"/>
    <w:rsid w:val="00382D64"/>
    <w:rsid w:val="003837E7"/>
    <w:rsid w:val="003928EF"/>
    <w:rsid w:val="003974F2"/>
    <w:rsid w:val="003A4789"/>
    <w:rsid w:val="003C5474"/>
    <w:rsid w:val="003E3764"/>
    <w:rsid w:val="00401A38"/>
    <w:rsid w:val="004127E6"/>
    <w:rsid w:val="00444ED3"/>
    <w:rsid w:val="00455790"/>
    <w:rsid w:val="00475FD5"/>
    <w:rsid w:val="004A6397"/>
    <w:rsid w:val="004B1962"/>
    <w:rsid w:val="004B4282"/>
    <w:rsid w:val="004E00E1"/>
    <w:rsid w:val="004E18EB"/>
    <w:rsid w:val="004E6A53"/>
    <w:rsid w:val="00500210"/>
    <w:rsid w:val="00506C7F"/>
    <w:rsid w:val="005407B2"/>
    <w:rsid w:val="00546157"/>
    <w:rsid w:val="00546D5C"/>
    <w:rsid w:val="00554FC1"/>
    <w:rsid w:val="00572453"/>
    <w:rsid w:val="005946F5"/>
    <w:rsid w:val="00597B42"/>
    <w:rsid w:val="005D75B5"/>
    <w:rsid w:val="005F5C1F"/>
    <w:rsid w:val="00626230"/>
    <w:rsid w:val="00633215"/>
    <w:rsid w:val="00635612"/>
    <w:rsid w:val="00644260"/>
    <w:rsid w:val="00646E0F"/>
    <w:rsid w:val="00675379"/>
    <w:rsid w:val="00682402"/>
    <w:rsid w:val="00696ACB"/>
    <w:rsid w:val="006A1C9C"/>
    <w:rsid w:val="006A2E12"/>
    <w:rsid w:val="007240F8"/>
    <w:rsid w:val="007338ED"/>
    <w:rsid w:val="00790FAC"/>
    <w:rsid w:val="0079753E"/>
    <w:rsid w:val="007A1087"/>
    <w:rsid w:val="00801C98"/>
    <w:rsid w:val="008527B1"/>
    <w:rsid w:val="008824EB"/>
    <w:rsid w:val="00891BED"/>
    <w:rsid w:val="008C46B5"/>
    <w:rsid w:val="008D09E9"/>
    <w:rsid w:val="008E11EE"/>
    <w:rsid w:val="008E2186"/>
    <w:rsid w:val="008F1137"/>
    <w:rsid w:val="008F6AE1"/>
    <w:rsid w:val="009069CC"/>
    <w:rsid w:val="00914C54"/>
    <w:rsid w:val="0092582E"/>
    <w:rsid w:val="009429E5"/>
    <w:rsid w:val="0096668C"/>
    <w:rsid w:val="00986B14"/>
    <w:rsid w:val="00991930"/>
    <w:rsid w:val="009A3F98"/>
    <w:rsid w:val="009B3B67"/>
    <w:rsid w:val="009B5261"/>
    <w:rsid w:val="009C444D"/>
    <w:rsid w:val="009D0E45"/>
    <w:rsid w:val="009D5BF4"/>
    <w:rsid w:val="009E020C"/>
    <w:rsid w:val="009E72AE"/>
    <w:rsid w:val="00A00E9B"/>
    <w:rsid w:val="00A143B2"/>
    <w:rsid w:val="00A5207D"/>
    <w:rsid w:val="00A62323"/>
    <w:rsid w:val="00A8197E"/>
    <w:rsid w:val="00AC0878"/>
    <w:rsid w:val="00AE322D"/>
    <w:rsid w:val="00AF5CEE"/>
    <w:rsid w:val="00B05D26"/>
    <w:rsid w:val="00B30084"/>
    <w:rsid w:val="00B31783"/>
    <w:rsid w:val="00B37E59"/>
    <w:rsid w:val="00B426ED"/>
    <w:rsid w:val="00B43DC1"/>
    <w:rsid w:val="00B47B32"/>
    <w:rsid w:val="00B708D5"/>
    <w:rsid w:val="00BA1584"/>
    <w:rsid w:val="00C02B29"/>
    <w:rsid w:val="00C138B0"/>
    <w:rsid w:val="00C76532"/>
    <w:rsid w:val="00C902D9"/>
    <w:rsid w:val="00C957E5"/>
    <w:rsid w:val="00CB75ED"/>
    <w:rsid w:val="00CC47BF"/>
    <w:rsid w:val="00CE4983"/>
    <w:rsid w:val="00CF64E1"/>
    <w:rsid w:val="00D00838"/>
    <w:rsid w:val="00D0579A"/>
    <w:rsid w:val="00D152B2"/>
    <w:rsid w:val="00D16871"/>
    <w:rsid w:val="00D2391A"/>
    <w:rsid w:val="00D425F8"/>
    <w:rsid w:val="00D50D1A"/>
    <w:rsid w:val="00D81B97"/>
    <w:rsid w:val="00D94BAA"/>
    <w:rsid w:val="00DA1CF8"/>
    <w:rsid w:val="00DB2F9B"/>
    <w:rsid w:val="00DC012E"/>
    <w:rsid w:val="00DD2D57"/>
    <w:rsid w:val="00DD2FC5"/>
    <w:rsid w:val="00E06DFB"/>
    <w:rsid w:val="00E3721E"/>
    <w:rsid w:val="00E4248E"/>
    <w:rsid w:val="00E57493"/>
    <w:rsid w:val="00E62BCD"/>
    <w:rsid w:val="00E931AC"/>
    <w:rsid w:val="00EB6BAA"/>
    <w:rsid w:val="00EB6FAD"/>
    <w:rsid w:val="00EC2E93"/>
    <w:rsid w:val="00ED3473"/>
    <w:rsid w:val="00ED7EA1"/>
    <w:rsid w:val="00EE1763"/>
    <w:rsid w:val="00EE3D5A"/>
    <w:rsid w:val="00F00E22"/>
    <w:rsid w:val="00F040AB"/>
    <w:rsid w:val="00F14808"/>
    <w:rsid w:val="00F64C05"/>
    <w:rsid w:val="00F74359"/>
    <w:rsid w:val="00F76FEA"/>
    <w:rsid w:val="00F83458"/>
    <w:rsid w:val="00FC6E6B"/>
    <w:rsid w:val="00FF083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A297E-4732-4F24-8D3C-CEFB8DC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F3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2623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62623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rsid w:val="009A3F9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3F98"/>
  </w:style>
  <w:style w:type="character" w:customStyle="1" w:styleId="KopfzeileZchn">
    <w:name w:val="Kopfzeile Zchn"/>
    <w:link w:val="Kopfzeile"/>
    <w:rsid w:val="00CB75ED"/>
    <w:rPr>
      <w:sz w:val="24"/>
      <w:szCs w:val="24"/>
    </w:rPr>
  </w:style>
  <w:style w:type="paragraph" w:customStyle="1" w:styleId="Default">
    <w:name w:val="Default"/>
    <w:rsid w:val="00D50D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20B8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16442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116442"/>
    <w:rPr>
      <w:rFonts w:ascii="Tahoma" w:hAnsi="Tahoma" w:cs="Tahoma"/>
      <w:sz w:val="16"/>
      <w:szCs w:val="16"/>
    </w:rPr>
  </w:style>
  <w:style w:type="character" w:styleId="Hyperlink">
    <w:name w:val="Hyperlink"/>
    <w:rsid w:val="00B426ED"/>
    <w:rPr>
      <w:color w:val="0000FF"/>
      <w:u w:val="single"/>
    </w:rPr>
  </w:style>
  <w:style w:type="paragraph" w:styleId="Beschriftung">
    <w:name w:val="caption"/>
    <w:basedOn w:val="Standard"/>
    <w:next w:val="Standard"/>
    <w:unhideWhenUsed/>
    <w:qFormat/>
    <w:rsid w:val="00F00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1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36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1696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255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Empfänger:</vt:lpstr>
    </vt:vector>
  </TitlesOfParts>
  <Company>DER PUNKT gmbh</Company>
  <LinksUpToDate>false</LinksUpToDate>
  <CharactersWithSpaces>2261</CharactersWithSpaces>
  <SharedDoc>false</SharedDoc>
  <HLinks>
    <vt:vector size="6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mailto:eva-maria.knoch@kit.edu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Empfänger:</dc:title>
  <dc:creator>Ulrike Jäger</dc:creator>
  <cp:lastModifiedBy>Kokenge, Rieke (FAST)</cp:lastModifiedBy>
  <cp:revision>2</cp:revision>
  <cp:lastPrinted>2019-01-09T12:49:00Z</cp:lastPrinted>
  <dcterms:created xsi:type="dcterms:W3CDTF">2019-01-09T12:50:00Z</dcterms:created>
  <dcterms:modified xsi:type="dcterms:W3CDTF">2019-01-09T12:50:00Z</dcterms:modified>
</cp:coreProperties>
</file>